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6B" w:rsidRPr="004D656B" w:rsidRDefault="004D656B" w:rsidP="00C0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56B">
        <w:rPr>
          <w:rFonts w:ascii="Times New Roman" w:hAnsi="Times New Roman" w:cs="Times New Roman"/>
          <w:b/>
          <w:bCs/>
          <w:sz w:val="28"/>
          <w:szCs w:val="28"/>
        </w:rPr>
        <w:t>2015 Eylül döneminde ilçemize atanan öğretmenler kararnameleri ilçemize ulaştıktan sonra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D656B">
        <w:rPr>
          <w:rFonts w:ascii="Times New Roman" w:hAnsi="Times New Roman" w:cs="Times New Roman"/>
          <w:b/>
          <w:bCs/>
          <w:sz w:val="28"/>
          <w:szCs w:val="28"/>
        </w:rPr>
        <w:t xml:space="preserve"> aşağıda belirtilen evraklarla birlikte </w:t>
      </w:r>
      <w:proofErr w:type="spellStart"/>
      <w:proofErr w:type="gramStart"/>
      <w:r w:rsidRPr="004D656B">
        <w:rPr>
          <w:rFonts w:ascii="Times New Roman" w:hAnsi="Times New Roman" w:cs="Times New Roman"/>
          <w:b/>
          <w:bCs/>
          <w:sz w:val="28"/>
          <w:szCs w:val="28"/>
        </w:rPr>
        <w:t>KARAMAN’a</w:t>
      </w:r>
      <w:proofErr w:type="spellEnd"/>
      <w:r w:rsidRPr="004D656B">
        <w:rPr>
          <w:rFonts w:ascii="Times New Roman" w:hAnsi="Times New Roman" w:cs="Times New Roman"/>
          <w:b/>
          <w:bCs/>
          <w:sz w:val="28"/>
          <w:szCs w:val="28"/>
        </w:rPr>
        <w:t xml:space="preserve">  uğramadan</w:t>
      </w:r>
      <w:proofErr w:type="gramEnd"/>
      <w:r w:rsidRPr="004D656B">
        <w:rPr>
          <w:rFonts w:ascii="Times New Roman" w:hAnsi="Times New Roman" w:cs="Times New Roman"/>
          <w:b/>
          <w:bCs/>
          <w:sz w:val="28"/>
          <w:szCs w:val="28"/>
        </w:rPr>
        <w:t xml:space="preserve"> ilçemize gelerek göreve başlayacak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>I. Atamaların duyurulması, tebligat ve göreve başlama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D656B">
        <w:rPr>
          <w:rFonts w:ascii="Times New Roman" w:hAnsi="Times New Roman" w:cs="Times New Roman"/>
          <w:sz w:val="24"/>
          <w:szCs w:val="24"/>
        </w:rPr>
        <w:t>Bilgisayar ortamında gerçekleştirilen atama sonuçları, atamaların yapıldığı tarihte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sz w:val="24"/>
          <w:szCs w:val="24"/>
        </w:rPr>
        <w:t>Bakanlığın http://ikgm.meb.gov.tr internet adresinden duyurulacaktır.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D656B">
        <w:rPr>
          <w:rFonts w:ascii="Times New Roman" w:hAnsi="Times New Roman" w:cs="Times New Roman"/>
          <w:sz w:val="24"/>
          <w:szCs w:val="24"/>
        </w:rPr>
        <w:t>Atama kararnameleri, il millî eğitim müdürlüklerine internet ortamında gönderilecektir.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sz w:val="24"/>
          <w:szCs w:val="24"/>
        </w:rPr>
        <w:t>Ataması yapılanların başvuruda belirtikleri elektronik posta adreslerine 7201 sayılı Tebligat Kanununa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göre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 xml:space="preserve"> elektronik ortamda tebligat yapılacaktır. Tebligat, adayın elektronik adresine ulaştığı tarihi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izleyen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 xml:space="preserve"> beşinci günün sonunda yapılmış sayılır. Adaylar, tebligatın yapılmış sayıldığı tarihten itibaren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sz w:val="24"/>
          <w:szCs w:val="24"/>
        </w:rPr>
        <w:t xml:space="preserve">657 sayılı Kanunun 62 </w:t>
      </w:r>
      <w:proofErr w:type="spellStart"/>
      <w:r w:rsidRPr="004D656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4D656B">
        <w:rPr>
          <w:rFonts w:ascii="Times New Roman" w:hAnsi="Times New Roman" w:cs="Times New Roman"/>
          <w:sz w:val="24"/>
          <w:szCs w:val="24"/>
        </w:rPr>
        <w:t xml:space="preserve"> ve 63 üncü maddelerinde belirtilen sürelerde göreve başlamak zorundadır.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D656B">
        <w:rPr>
          <w:rFonts w:ascii="Times New Roman" w:hAnsi="Times New Roman" w:cs="Times New Roman"/>
          <w:sz w:val="24"/>
          <w:szCs w:val="24"/>
        </w:rPr>
        <w:t>Ataması yapılanlar, aşağıda belirtilen belgeler ile birlikte atandıkları il millî eğitim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müdürlüklerine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 xml:space="preserve"> başvurarak göreve başlama talebinde bulunacaktır. İstenilen belgeleri tam olarak ibraz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edenler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 xml:space="preserve"> göreve başlatılacak; belgelerinde eksiklik görülenler ya da belgeleri eksik olanlar göreve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başlatılmayacaktır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>.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D656B">
        <w:rPr>
          <w:rFonts w:ascii="Times New Roman" w:hAnsi="Times New Roman" w:cs="Times New Roman"/>
          <w:sz w:val="24"/>
          <w:szCs w:val="24"/>
        </w:rPr>
        <w:t>Tebligatı beklemeksizin göreve başlamak isteyen öğretmen adayları, atandıkları il millî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 xml:space="preserve"> müdürlüklerine istenilen belgelerle başvurmak suretiyle göreve başlayabilecektir.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D656B">
        <w:rPr>
          <w:rFonts w:ascii="Times New Roman" w:hAnsi="Times New Roman" w:cs="Times New Roman"/>
          <w:sz w:val="24"/>
          <w:szCs w:val="24"/>
        </w:rPr>
        <w:t>Elektronik Başvuru Formundaki beyanları ile ibraz ettikleri belgeler il millî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müdürlüklerince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 xml:space="preserve"> değerlendirilecek, göreve başlatılmasına engel hali bulunmayanlar göreve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başlatılacak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>; göreve başlatılmasında tereddüde düşülenler ise değerlendirilmek üzere İnsan Kaynakları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sz w:val="24"/>
          <w:szCs w:val="24"/>
        </w:rPr>
        <w:t>Genel Müdürlüğü Öğretmen Atama Daire Başkanlığına bildirilecektir.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4D656B">
        <w:rPr>
          <w:rFonts w:ascii="Times New Roman" w:hAnsi="Times New Roman" w:cs="Times New Roman"/>
          <w:sz w:val="24"/>
          <w:szCs w:val="24"/>
        </w:rPr>
        <w:t>Sabıka sorgulama belgesinde “Adli sicil kaydı vardır” ibaresi bulunanlar göreve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başlatılmayacak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>; sabıka sorgulama belgesi ile buna ilişkin mahkeme kararı temin edilerek İnsan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sz w:val="24"/>
          <w:szCs w:val="24"/>
        </w:rPr>
        <w:t>Kaynakları Genel Müdürlüğü Öğretmen Atama Daire Başkanlığına gönderilecektir.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sz w:val="24"/>
          <w:szCs w:val="24"/>
        </w:rPr>
        <w:t>12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D656B">
        <w:rPr>
          <w:rFonts w:ascii="Times New Roman" w:hAnsi="Times New Roman" w:cs="Times New Roman"/>
          <w:b/>
          <w:sz w:val="24"/>
          <w:szCs w:val="24"/>
        </w:rPr>
        <w:t>Öğretmen olarak ataması yapılanlardan göreve başlama işlemi esnasında aşağıdaki belgeler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b/>
          <w:sz w:val="24"/>
          <w:szCs w:val="24"/>
        </w:rPr>
        <w:t>istenecektir</w:t>
      </w:r>
      <w:proofErr w:type="gramEnd"/>
      <w:r w:rsidRPr="004D656B">
        <w:rPr>
          <w:rFonts w:ascii="Times New Roman" w:hAnsi="Times New Roman" w:cs="Times New Roman"/>
          <w:b/>
          <w:sz w:val="24"/>
          <w:szCs w:val="24"/>
        </w:rPr>
        <w:t>: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D656B">
        <w:rPr>
          <w:rFonts w:ascii="Times New Roman" w:hAnsi="Times New Roman" w:cs="Times New Roman"/>
          <w:b/>
          <w:sz w:val="24"/>
          <w:szCs w:val="24"/>
        </w:rPr>
        <w:t>Bu duyuruda başvuru esnasında isteneceği belirtilen belgeler,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4D656B">
        <w:rPr>
          <w:rFonts w:ascii="Times New Roman" w:hAnsi="Times New Roman" w:cs="Times New Roman"/>
          <w:b/>
          <w:sz w:val="24"/>
          <w:szCs w:val="24"/>
        </w:rPr>
        <w:t>Son altı ay içinde çekilmiş vesikalık fotoğraf (2 adet),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4D656B">
        <w:rPr>
          <w:rFonts w:ascii="Times New Roman" w:hAnsi="Times New Roman" w:cs="Times New Roman"/>
          <w:b/>
          <w:sz w:val="24"/>
          <w:szCs w:val="24"/>
        </w:rPr>
        <w:t>Mal bildirimi (il millî eğitim müdürlüklerinden temin edilecektir),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ç) </w:t>
      </w:r>
      <w:r w:rsidRPr="004D656B">
        <w:rPr>
          <w:rFonts w:ascii="Times New Roman" w:hAnsi="Times New Roman" w:cs="Times New Roman"/>
          <w:b/>
          <w:sz w:val="24"/>
          <w:szCs w:val="24"/>
        </w:rPr>
        <w:t>Elektronik Başvuru Formunun onaylı örneği,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4D656B">
        <w:rPr>
          <w:rFonts w:ascii="Times New Roman" w:hAnsi="Times New Roman" w:cs="Times New Roman"/>
          <w:b/>
          <w:sz w:val="24"/>
          <w:szCs w:val="24"/>
        </w:rPr>
        <w:t>Sağlık durumu yönünden öğretmenlik görevini yapmasına engel bir durumu olmadığına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b/>
          <w:sz w:val="24"/>
          <w:szCs w:val="24"/>
        </w:rPr>
        <w:t>dair</w:t>
      </w:r>
      <w:proofErr w:type="gramEnd"/>
      <w:r w:rsidRPr="004D656B">
        <w:rPr>
          <w:rFonts w:ascii="Times New Roman" w:hAnsi="Times New Roman" w:cs="Times New Roman"/>
          <w:b/>
          <w:sz w:val="24"/>
          <w:szCs w:val="24"/>
        </w:rPr>
        <w:t xml:space="preserve"> tam teşekküllü bir hastaneden alınacak sağlık kurulu raporu,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4D656B">
        <w:rPr>
          <w:rFonts w:ascii="Times New Roman" w:hAnsi="Times New Roman" w:cs="Times New Roman"/>
          <w:b/>
          <w:sz w:val="24"/>
          <w:szCs w:val="24"/>
        </w:rPr>
        <w:t>Millî sporcular, yukarıdaki belgelerin yanında elektronik ortamda beyan ettikleri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b/>
          <w:sz w:val="24"/>
          <w:szCs w:val="24"/>
        </w:rPr>
        <w:t>12/05/2011</w:t>
      </w:r>
      <w:proofErr w:type="gramEnd"/>
      <w:r w:rsidRPr="004D656B">
        <w:rPr>
          <w:rFonts w:ascii="Times New Roman" w:hAnsi="Times New Roman" w:cs="Times New Roman"/>
          <w:b/>
          <w:sz w:val="24"/>
          <w:szCs w:val="24"/>
        </w:rPr>
        <w:t xml:space="preserve"> tarihli ve 27932 sayılı Resmî Gazete’de yayımlanan Millî Sporcu Belgesi Verilmesi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sz w:val="24"/>
          <w:szCs w:val="24"/>
        </w:rPr>
        <w:t xml:space="preserve">Hakkında Yönetmelik hükümleri çerçevesinde </w:t>
      </w:r>
      <w:proofErr w:type="gramStart"/>
      <w:r w:rsidRPr="004D656B">
        <w:rPr>
          <w:rFonts w:ascii="Times New Roman" w:hAnsi="Times New Roman" w:cs="Times New Roman"/>
          <w:b/>
          <w:sz w:val="24"/>
          <w:szCs w:val="24"/>
        </w:rPr>
        <w:t>12/05/2011</w:t>
      </w:r>
      <w:proofErr w:type="gramEnd"/>
      <w:r w:rsidRPr="004D656B">
        <w:rPr>
          <w:rFonts w:ascii="Times New Roman" w:hAnsi="Times New Roman" w:cs="Times New Roman"/>
          <w:b/>
          <w:sz w:val="24"/>
          <w:szCs w:val="24"/>
        </w:rPr>
        <w:t xml:space="preserve"> tarihi ve sonrasında düzenlenen/denklik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b/>
          <w:sz w:val="24"/>
          <w:szCs w:val="24"/>
        </w:rPr>
        <w:t>işlemleri</w:t>
      </w:r>
      <w:proofErr w:type="gramEnd"/>
      <w:r w:rsidRPr="004D656B">
        <w:rPr>
          <w:rFonts w:ascii="Times New Roman" w:hAnsi="Times New Roman" w:cs="Times New Roman"/>
          <w:b/>
          <w:sz w:val="24"/>
          <w:szCs w:val="24"/>
        </w:rPr>
        <w:t xml:space="preserve"> yapılan millî sporcu belgesi/belgeleri veya kurumca onaylı örneği,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f) </w:t>
      </w:r>
      <w:r w:rsidRPr="004D656B">
        <w:rPr>
          <w:rFonts w:ascii="Times New Roman" w:hAnsi="Times New Roman" w:cs="Times New Roman"/>
          <w:b/>
          <w:sz w:val="24"/>
          <w:szCs w:val="24"/>
        </w:rPr>
        <w:t>Başvuru esnasında Pedagojik Formasyon Belgesi yerine resmî yazı ibraz edenlerden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56B">
        <w:rPr>
          <w:rFonts w:ascii="Times New Roman" w:hAnsi="Times New Roman" w:cs="Times New Roman"/>
          <w:b/>
          <w:sz w:val="24"/>
          <w:szCs w:val="24"/>
        </w:rPr>
        <w:t>Pedagojik Formasyon Belgesi,</w:t>
      </w:r>
    </w:p>
    <w:p w:rsidR="004D656B" w:rsidRPr="004D656B" w:rsidRDefault="004D656B" w:rsidP="004D6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56B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4D656B">
        <w:rPr>
          <w:rFonts w:ascii="Times New Roman" w:hAnsi="Times New Roman" w:cs="Times New Roman"/>
          <w:sz w:val="24"/>
          <w:szCs w:val="24"/>
        </w:rPr>
        <w:t>Diğer kamu kurumlarında görev yapmakta olanlardan yetkililerce onaylanmış muvafakat</w:t>
      </w:r>
    </w:p>
    <w:p w:rsidR="004967D8" w:rsidRDefault="004D656B" w:rsidP="004D65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656B">
        <w:rPr>
          <w:rFonts w:ascii="Times New Roman" w:hAnsi="Times New Roman" w:cs="Times New Roman"/>
          <w:sz w:val="24"/>
          <w:szCs w:val="24"/>
        </w:rPr>
        <w:t>belgesi</w:t>
      </w:r>
      <w:proofErr w:type="gramEnd"/>
      <w:r w:rsidRPr="004D656B">
        <w:rPr>
          <w:rFonts w:ascii="Times New Roman" w:hAnsi="Times New Roman" w:cs="Times New Roman"/>
          <w:sz w:val="24"/>
          <w:szCs w:val="24"/>
        </w:rPr>
        <w:t xml:space="preserve"> (Ek-4/a yazı çerçevesinde alınan Ek-4/b muvafakat belgesi).</w:t>
      </w:r>
    </w:p>
    <w:p w:rsidR="004967D8" w:rsidRPr="00D84035" w:rsidRDefault="00D84035" w:rsidP="004967D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ğ</w:t>
      </w:r>
      <w:proofErr w:type="gramEnd"/>
      <w:r w:rsidR="004967D8" w:rsidRPr="00D84035">
        <w:rPr>
          <w:rFonts w:ascii="Times New Roman" w:hAnsi="Times New Roman" w:cs="Times New Roman"/>
          <w:b/>
          <w:sz w:val="24"/>
          <w:szCs w:val="24"/>
        </w:rPr>
        <w:t>-adli sicil kaydı</w:t>
      </w:r>
    </w:p>
    <w:p w:rsidR="004967D8" w:rsidRPr="00D84035" w:rsidRDefault="00D84035" w:rsidP="004967D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</w:t>
      </w:r>
      <w:proofErr w:type="gramEnd"/>
      <w:r w:rsidR="00E52812" w:rsidRPr="00D840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4967D8" w:rsidRPr="00D840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adli sicil arşiv kaydı </w:t>
      </w:r>
    </w:p>
    <w:p w:rsidR="0047744E" w:rsidRDefault="00D84035" w:rsidP="004967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</w:t>
      </w:r>
      <w:proofErr w:type="gramEnd"/>
      <w:r w:rsidR="00E52812" w:rsidRPr="00D840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4967D8" w:rsidRPr="00DB132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askerlik durumu beyanları</w:t>
      </w:r>
    </w:p>
    <w:p w:rsidR="0047744E" w:rsidRPr="0047744E" w:rsidRDefault="0047744E" w:rsidP="0047744E">
      <w:pPr>
        <w:rPr>
          <w:rFonts w:ascii="Times New Roman" w:hAnsi="Times New Roman" w:cs="Times New Roman"/>
          <w:sz w:val="24"/>
          <w:szCs w:val="24"/>
        </w:rPr>
      </w:pPr>
    </w:p>
    <w:p w:rsidR="0047744E" w:rsidRPr="0047744E" w:rsidRDefault="0047744E" w:rsidP="0047744E">
      <w:pPr>
        <w:rPr>
          <w:rFonts w:ascii="Times New Roman" w:hAnsi="Times New Roman" w:cs="Times New Roman"/>
          <w:sz w:val="24"/>
          <w:szCs w:val="24"/>
        </w:rPr>
      </w:pPr>
    </w:p>
    <w:p w:rsidR="0047744E" w:rsidRDefault="0047744E" w:rsidP="0047744E">
      <w:pPr>
        <w:rPr>
          <w:rFonts w:ascii="Times New Roman" w:hAnsi="Times New Roman" w:cs="Times New Roman"/>
          <w:sz w:val="24"/>
          <w:szCs w:val="24"/>
        </w:rPr>
      </w:pPr>
    </w:p>
    <w:p w:rsidR="001216D7" w:rsidRDefault="0047744E" w:rsidP="0047744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7744E">
        <w:rPr>
          <w:rFonts w:ascii="Times New Roman" w:hAnsi="Times New Roman" w:cs="Times New Roman"/>
          <w:b/>
          <w:sz w:val="32"/>
          <w:szCs w:val="32"/>
        </w:rPr>
        <w:t>not</w:t>
      </w:r>
      <w:proofErr w:type="gramEnd"/>
      <w:r w:rsidRPr="0047744E">
        <w:rPr>
          <w:rFonts w:ascii="Times New Roman" w:hAnsi="Times New Roman" w:cs="Times New Roman"/>
          <w:b/>
          <w:sz w:val="32"/>
          <w:szCs w:val="32"/>
        </w:rPr>
        <w:t>: Belgesi eksik olanlar göreve başlatılmayacağından belgelerin tamamladıktan sonra İlçe Milli Eğitim Müdürlüğüne başvurulması gerekmektedir.</w:t>
      </w:r>
    </w:p>
    <w:p w:rsidR="001922FC" w:rsidRPr="00E46B62" w:rsidRDefault="00E46B62" w:rsidP="001216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216D7" w:rsidRPr="00E46B62">
        <w:rPr>
          <w:rFonts w:ascii="Times New Roman" w:hAnsi="Times New Roman" w:cs="Times New Roman"/>
          <w:b/>
          <w:sz w:val="32"/>
          <w:szCs w:val="32"/>
        </w:rPr>
        <w:t>Şu an askerde olan öğretmen adayları askerliğinin devam ettiğine dair belge ile dilekçesini ( askerliğinin ne zaman biteceğini de belirterek) Müdürlüğümüze ulaştırması gerekmektedir.</w:t>
      </w:r>
    </w:p>
    <w:sectPr w:rsidR="001922FC" w:rsidRPr="00E46B62" w:rsidSect="0019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56B"/>
    <w:rsid w:val="001216D7"/>
    <w:rsid w:val="001922FC"/>
    <w:rsid w:val="0047744E"/>
    <w:rsid w:val="004967D8"/>
    <w:rsid w:val="004D656B"/>
    <w:rsid w:val="00912540"/>
    <w:rsid w:val="00933E02"/>
    <w:rsid w:val="00AB59F5"/>
    <w:rsid w:val="00C04C38"/>
    <w:rsid w:val="00D84035"/>
    <w:rsid w:val="00E46B62"/>
    <w:rsid w:val="00E5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2015-09-15T13:52:00Z</cp:lastPrinted>
  <dcterms:created xsi:type="dcterms:W3CDTF">2015-09-15T14:16:00Z</dcterms:created>
  <dcterms:modified xsi:type="dcterms:W3CDTF">2015-09-15T14:16:00Z</dcterms:modified>
</cp:coreProperties>
</file>